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Masonry Work JHA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A delivery route crosses the limited-access zone. Can signs alone keep it open? Can the crew remove a brace once the wall reaches its final height?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https://www.toddjeromejenkins.com/jha-jsa-examples/masonry-work-jha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