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Roof Curb and Opening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coordinated roofing and framing crew creates one project-designed equipment opening in an existing low-slope roof and anchors its specified curb. The building area below is unoccupied and released; engineered support and the cutting sequence are accepted before disturbance. This fictional learning example describes planned controls; it records no actual inspection or work authorization.</w:t>
      </w:r>
    </w:p>
    <w:p>
      <w:pPr>
        <w:pStyle w:val="ListBullet"/>
      </w:pPr>
      <w:r>
        <w:t>Partial curb and mechanical-roof coordination coverage: structural opening and curb only, ending before equipment setting, utility connections and permanent flashing.</w:t>
      </w:r>
    </w:p>
    <w:p>
      <w:pPr>
        <w:pStyle w:val="ListBullet"/>
      </w:pPr>
      <w:r>
        <w:t>Surveyed structure, affected services, material hazards and temporary support are resolved in the project-specific opening package.</w:t>
      </w:r>
    </w:p>
    <w:p>
      <w:pPr>
        <w:pStyle w:val="ListBullet"/>
      </w:pPr>
      <w:r>
        <w:t>Accepted protected access, opening protection and temporary weather measures remain available through every stage.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accepts the existing structure, engineered support and actual opening sequence before cutting starts?</w:t>
      </w:r>
    </w:p>
    <w:p>
      <w:pPr>
        <w:pStyle w:val="ListBullet"/>
      </w:pPr>
      <w:r>
        <w:t>How will the crew prevent falls and falling material while the opening changes size and shape?</w:t>
      </w:r>
    </w:p>
    <w:p>
      <w:pPr>
        <w:pStyle w:val="ListBullet"/>
      </w:pPr>
      <w:r>
        <w:t>Which checks establish that the curb is supported, anchored and ready for the next roofing and equipment trades?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survey and opening design</w:t>
      </w:r>
    </w:p>
    <w:p>
      <w:r>
        <w:rPr>
          <w:b/>
        </w:rPr>
        <w:t xml:space="preserve">Hazard: </w:t>
      </w:r>
      <w:r>
        <w:t>An unrecognized load path or service can fail or be struck when the roof is cut.</w:t>
      </w:r>
    </w:p>
    <w:p>
      <w:r>
        <w:rPr>
          <w:b/>
        </w:rPr>
        <w:t xml:space="preserve">Control: </w:t>
      </w:r>
      <w:r>
        <w:t>Review the accepted survey, structural opening and support drawings, service isolation and material-hazard clearance. Mark the exact boundary and identify who authorizes each support and cutting release.</w:t>
      </w:r>
    </w:p>
    <w:p>
      <w:r>
        <w:rPr>
          <w:b/>
        </w:rPr>
        <w:t xml:space="preserve">Verification: </w:t>
      </w:r>
      <w:r>
        <w:t>Lead records the design revision and confirms survey and isolation actions are closed before disturbance.</w:t>
      </w:r>
    </w:p>
    <w:p>
      <w:r>
        <w:rPr>
          <w:b/>
        </w:rPr>
        <w:t xml:space="preserve">Reasoning: </w:t>
      </w:r>
      <w:r>
        <w:t>A curb submittal gives product information; it does not authorize cutting the existing structure.</w:t>
      </w:r>
    </w:p>
    <w:p>
      <w:pPr>
        <w:pStyle w:val="Heading2"/>
      </w:pPr>
      <w:r>
        <w:t>2 Protect access and the area below</w:t>
      </w:r>
    </w:p>
    <w:p>
      <w:r>
        <w:rPr>
          <w:b/>
        </w:rPr>
        <w:t xml:space="preserve">Hazard: </w:t>
      </w:r>
      <w:r>
        <w:t>Workers can fall through the changing opening or be struck by removed roof material.</w:t>
      </w:r>
    </w:p>
    <w:p>
      <w:r>
        <w:rPr>
          <w:b/>
        </w:rPr>
        <w:t xml:space="preserve">Control: </w:t>
      </w:r>
      <w:r>
        <w:t>Close the area below and arrange accepted roof access, edge and opening protection. Plan protection transfers with the opening sequence and keep a clear material-removal route.</w:t>
      </w:r>
    </w:p>
    <w:p>
      <w:r>
        <w:rPr>
          <w:b/>
        </w:rPr>
        <w:t xml:space="preserve">Verification: </w:t>
      </w:r>
      <w:r>
        <w:t>Responsible person checks protection and exclusion before the first layer is removed.</w:t>
      </w:r>
    </w:p>
    <w:p>
      <w:r>
        <w:rPr>
          <w:b/>
        </w:rPr>
        <w:t xml:space="preserve">Reasoning: </w:t>
      </w:r>
      <w:r>
        <w:t>A cover that suits the finished opening may not protect each intermediate stage.</w:t>
      </w:r>
    </w:p>
    <w:p>
      <w:pPr>
        <w:pStyle w:val="Heading2"/>
      </w:pPr>
      <w:r>
        <w:t>3 Install and accept the designed support</w:t>
      </w:r>
    </w:p>
    <w:p>
      <w:r>
        <w:rPr>
          <w:b/>
        </w:rPr>
        <w:t xml:space="preserve">Hazard: </w:t>
      </w:r>
      <w:r>
        <w:t>Removing load-bearing material before support is established can cause local or wider collapse.</w:t>
      </w:r>
    </w:p>
    <w:p>
      <w:r>
        <w:rPr>
          <w:b/>
        </w:rPr>
        <w:t xml:space="preserve">Control: </w:t>
      </w:r>
      <w:r>
        <w:t>Install the project-designed temporary and permanent supporting work in its accepted sequence. Do not infer capacity from adjacent members; inspect the required connections before releasing any structural cut.</w:t>
      </w:r>
    </w:p>
    <w:p>
      <w:r>
        <w:rPr>
          <w:b/>
        </w:rPr>
        <w:t xml:space="preserve">Verification: </w:t>
      </w:r>
      <w:r>
        <w:t>Authorized reviewer records support acceptance and the specific next operation it permits.</w:t>
      </w:r>
    </w:p>
    <w:p>
      <w:r>
        <w:rPr>
          <w:b/>
        </w:rPr>
        <w:t xml:space="preserve">Reasoning: </w:t>
      </w:r>
      <w:r>
        <w:t>Support release is a structural decision rather than a judgment that the roof feels firm.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Remove the released opening materials</w:t>
      </w:r>
    </w:p>
    <w:p>
      <w:r>
        <w:rPr>
          <w:b/>
        </w:rPr>
        <w:t xml:space="preserve">Hazard: </w:t>
      </w:r>
      <w:r>
        <w:t>Hidden fixings, sharp edges and falling sections create cutting, crushing and exposure hazards.</w:t>
      </w:r>
    </w:p>
    <w:p>
      <w:r>
        <w:rPr>
          <w:b/>
        </w:rPr>
        <w:t xml:space="preserve">Control: </w:t>
      </w:r>
      <w:r>
        <w:t>Cut only the accepted boundary and sequence using the planned tools and exposure controls. Support each section before separation, control its removal and maintain opening protection as the work progresses.</w:t>
      </w:r>
    </w:p>
    <w:p>
      <w:r>
        <w:rPr>
          <w:b/>
        </w:rPr>
        <w:t xml:space="preserve">Verification: </w:t>
      </w:r>
      <w:r>
        <w:t>Lead verifies actual material matches the survey and checks each changed opening condition.</w:t>
      </w:r>
    </w:p>
    <w:p>
      <w:r>
        <w:rPr>
          <w:b/>
        </w:rPr>
        <w:t xml:space="preserve">Reasoning: </w:t>
      </w:r>
      <w:r>
        <w:t>An unexpected member or substrate can invalidate the sequence even if the marked opening is correct.</w:t>
      </w:r>
    </w:p>
    <w:p>
      <w:pPr>
        <w:pStyle w:val="Heading2"/>
      </w:pPr>
      <w:r>
        <w:t>5 Set and anchor the specified curb</w:t>
      </w:r>
    </w:p>
    <w:p>
      <w:r>
        <w:rPr>
          <w:b/>
        </w:rPr>
        <w:t xml:space="preserve">Hazard: </w:t>
      </w:r>
      <w:r>
        <w:t>An unsecured curb can shift; poor bearing or attachment leaves an unaccepted equipment support.</w:t>
      </w:r>
    </w:p>
    <w:p>
      <w:r>
        <w:rPr>
          <w:b/>
        </w:rPr>
        <w:t xml:space="preserve">Control: </w:t>
      </w:r>
      <w:r>
        <w:t>Position the identified curb through the accepted handling plan. Establish its designed bearing and complete the specified anchors without improvised roof connections; preserve access and protect sharp edges.</w:t>
      </w:r>
    </w:p>
    <w:p>
      <w:r>
        <w:rPr>
          <w:b/>
        </w:rPr>
        <w:t xml:space="preserve">Verification: </w:t>
      </w:r>
      <w:r>
        <w:t>Responsible installer records curb identity, support, anchorage and dimensional acceptance against the project details.</w:t>
      </w:r>
    </w:p>
    <w:p>
      <w:r>
        <w:rPr>
          <w:b/>
        </w:rPr>
        <w:t xml:space="preserve">Reasoning: </w:t>
      </w:r>
      <w:r>
        <w:t>The curb must match both the roof support and the future equipment interface.</w:t>
      </w:r>
    </w:p>
    <w:p>
      <w:pPr>
        <w:pStyle w:val="Heading2"/>
      </w:pPr>
      <w:r>
        <w:t>6 Protect and hand off the unfinished interface</w:t>
      </w:r>
    </w:p>
    <w:p>
      <w:r>
        <w:rPr>
          <w:b/>
        </w:rPr>
        <w:t xml:space="preserve">Hazard: </w:t>
      </w:r>
      <w:r>
        <w:t>An open or wrongly covered curb can admit weather, expose workers to falls or invite premature equipment loading.</w:t>
      </w:r>
    </w:p>
    <w:p>
      <w:r>
        <w:rPr>
          <w:b/>
        </w:rPr>
        <w:t xml:space="preserve">Control: </w:t>
      </w:r>
      <w:r>
        <w:t>Install accepted opening and temporary weather protection, remove loose materials and mark the curb’s release status. Hand over anchorage and support records; retain holds on equipment setting and permanent flashing until their separate acceptance.</w:t>
      </w:r>
    </w:p>
    <w:p>
      <w:r>
        <w:rPr>
          <w:b/>
        </w:rPr>
        <w:t xml:space="preserve">Verification: </w:t>
      </w:r>
      <w:r>
        <w:t>Supervisor confirms protection condition and named responsibilities for the next trade’s work.</w:t>
      </w:r>
    </w:p>
    <w:p>
      <w:r>
        <w:rPr>
          <w:b/>
        </w:rPr>
        <w:t xml:space="preserve">Reasoning: </w:t>
      </w:r>
      <w:r>
        <w:t>Finishing the curb does not automatically authorize loading it or exposing the building to weather.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Pause for uncharted services, different structure or materials, support movement, missing opening protection or changed weather.</w:t>
      </w:r>
    </w:p>
    <w:p>
      <w:pPr>
        <w:pStyle w:val="ListBullet"/>
      </w:pPr>
      <w:r>
        <w:t>Replan if equipment loading, structural redesign, utility work or permanent flashing enters the task.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Install the project-designed temporary and permanent supporting work in its accepted sequence. Do not infer capacity from adjacent members; inspect the required connections before releasing any structural cut.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Review the accepted survey, structural opening and support drawings, service isolation and material-hazard clearance. Mark the exact boundary and identify who authorizes each support and cutting release.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the TPO curb-flashing example cover this opening?</w:t>
      </w:r>
    </w:p>
    <w:p>
      <w:r>
        <w:t>No. That example starts with an accepted curb and applies its roof membrane details. This task establishes the designed structural opening, support and curb anchorage before that flashing stage.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Train the coordinated crew to recognize structural release boundaries, changed survey findings and opening-protection transfers.</w:t>
      </w:r>
    </w:p>
    <w:p>
      <w:pPr>
        <w:pStyle w:val="ListBullet"/>
      </w:pPr>
      <w:r>
        <w:t>Verify competence for the accepted support, cutting and curb-anchorage operations and the documented trade handoff.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Pate Conventional roof curb product and submittal resources</w:t>
        <w:br/>
        <w:t>https://www.patecurbs.com/products/conventional-roof-curbs/</w:t>
      </w:r>
    </w:p>
    <w:p>
      <w:r>
        <w:rPr>
          <w:sz w:val="18"/>
        </w:rPr>
        <w:t>OSHA 1926.850 Demolition preparatory operations</w:t>
        <w:br/>
        <w:t>https://www.osha.gov/laws-regs/regulations/standardnumber/1926/1926.850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4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Curb and Opening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