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05 • ATTENDANCE COMPONENT</w:t>
      </w:r>
    </w:p>
    <w:p>
      <w:pPr>
        <w:pStyle w:val="Title"/>
      </w:pPr>
      <w:r>
        <w:t>Crew Discussion Record</w:t>
      </w:r>
    </w:p>
    <w:p>
      <w:r>
        <w:t>Topic: Ladder Safety: Choose, Inspect, Set Up | TBT-05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Ladder Safety: Choose, Inspect, Set Up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