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35 • ATTENDANCE COMPONENT</w:t>
      </w:r>
    </w:p>
    <w:p>
      <w:pPr>
        <w:pStyle w:val="Title"/>
      </w:pPr>
      <w:r>
        <w:t>Crew Discussion Record</w:t>
      </w:r>
    </w:p>
    <w:p>
      <w:r>
        <w:t>Topic: Suspected Opioid Overdose: Get Help and Be Ready | TBT-35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Opioid Overdose: Get Help and Be Ready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