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Safety Checklists: Show the Evidence Before the Tick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Checklist matches task/equipment/revision.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Critical criteria and inspector roles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Actual safe check observed and recorded.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Failed or unchecked items protected and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Release evidence and user communication complete.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Checklists: Show the Evidence Before the Tick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