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55 • ATTENDANCE COMPONENT</w:t>
      </w:r>
    </w:p>
    <w:p>
      <w:pPr>
        <w:pStyle w:val="Title"/>
      </w:pPr>
      <w:r>
        <w:t>Crew Discussion Record</w:t>
      </w:r>
    </w:p>
    <w:p>
      <w:r>
        <w:t>Topic: Safety at Home: Check the Alarm and the Way Out | TBT-55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at Home: Check the Alarm and the Way Out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