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59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Bad-Weather Driving: Decide Before You Go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route/weather information reviewed.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Vehicle readiness and defects resolved.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Supplies and communication appropriate to trip.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delay or stopping options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Driver and dispatcher share reassessment triggers.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Bad-Weather Driving: Decide Before You Go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