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78 • ATTENDANCE COMPONENT</w:t>
      </w:r>
    </w:p>
    <w:p>
      <w:pPr>
        <w:pStyle w:val="Title"/>
      </w:pPr>
      <w:r>
        <w:t>Crew Discussion Record</w:t>
      </w:r>
    </w:p>
    <w:p>
      <w:r>
        <w:t>Topic: Site Closeout: Leave a Safe Handoff | TBT-78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Closeout: Leave a Safe Handoff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