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97  •  CREW DISCUSSION</w:t>
      </w:r>
    </w:p>
    <w:p>
      <w:pPr>
        <w:pStyle w:val="Title"/>
      </w:pPr>
      <w:r>
        <w:t>Roof Trusses: Verify Restraint Before the Next Lift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One upright truss does not establish a stable roof assembly. The crew must know how the first truss is supported and how restraint and bracing develop before each lift is released or another load is added.</w:t>
      </w:r>
    </w:p>
    <w:p>
      <w:r>
        <w:t>Objective: Verify the installation sequence, temporary restraint and bracing for the actual wood-truss assembly.</w:t>
      </w:r>
    </w:p>
    <w:p>
      <w:pPr>
        <w:pStyle w:val="Heading1"/>
      </w:pPr>
      <w:r>
        <w:t>Key hazards or failure points</w:t>
      </w:r>
    </w:p>
    <w:p>
      <w:r>
        <w:t>Unready supports; missing restraint or diagonal bracing; damaged trusses; premature crane release; improvised repairs; falls and unreviewed roof loading.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current project documents, truss information and applicable installation guidance. Resolve the first-truss support and each advancing stage before hoisting; obtain required design decisions for conditions outside the guidance.</w:t>
      </w:r>
    </w:p>
    <w:p>
      <w:pPr>
        <w:pStyle w:val="ListBullet"/>
      </w:pPr>
      <w:r>
        <w:t>Prepare the specified handling arrangement, protected receiving positions and fall protection. Keep workers off unrestrained members; do not make the truss itself an improvised access route.</w:t>
      </w:r>
    </w:p>
    <w:p>
      <w:pPr>
        <w:pStyle w:val="ListBullet"/>
      </w:pPr>
      <w:r>
        <w:t>Install the required restraint, bracing and connections in sequence. Hold damage, fit conflicts and brace changes for the responsible manufacturer or designer's disposition.</w:t>
      </w:r>
    </w:p>
    <w:p>
      <w:pPr>
        <w:pStyle w:val="Heading1"/>
      </w:pPr>
      <w:r>
        <w:t>Verify It in the Field</w:t>
      </w:r>
    </w:p>
    <w:p>
      <w:r>
        <w:t>Match truss marks, supporting locations and drawing revisions before lifting. Ask the framing lead to identify the actual first-truss support and bracing instructions.</w:t>
      </w:r>
    </w:p>
    <w:p>
      <w:r>
        <w:t>Before release, the designated checker confirms the installed restraint, diagonal bracing and connections against that stage's requirements. Record the truss or bay, detail, findings and release communication.</w:t>
      </w:r>
    </w:p>
    <w:p>
      <w:r>
        <w:t>Confirm the next crew knows what remains incomplete and which loading or brace changes are prohibited. Verify protected access and the stop signal remain workable as the assembly grows; never test stability by releasing the lift.</w:t>
      </w:r>
    </w:p>
    <w:p>
      <w:pPr>
        <w:pStyle w:val="Heading1"/>
      </w:pPr>
      <w:r>
        <w:t>Stop and reassess</w:t>
      </w:r>
    </w:p>
    <w:p>
      <w:r>
        <w:t>Hold affected work for missing instructions, damaged members or plates, unreviewed support or spacing changes, incomplete bracing, unexpected movement, or weather that defeats the lift plan. Keep clear and obtain a safe correction and recheck before proceeding.</w:t>
      </w:r>
    </w:p>
    <w:p>
      <w:pPr>
        <w:pStyle w:val="Heading1"/>
      </w:pPr>
      <w:r>
        <w:t>Ask the crew</w:t>
      </w:r>
    </w:p>
    <w:p>
      <w:r>
        <w:t>1. What supports the first truss before the crane releases?</w:t>
      </w:r>
    </w:p>
    <w:p>
      <w:r>
        <w:t>2. Which restraint and bracing are required at the next stage?</w:t>
      </w:r>
    </w:p>
    <w:p>
      <w:r>
        <w:t>3. Who authorizes loading or removal of temporary support?</w:t>
      </w:r>
    </w:p>
    <w:p>
      <w:r>
        <w:t>Use the task plan and required specialist decisions before exposure.</w:t>
      </w:r>
    </w:p>
    <w:p>
      <w:pPr>
        <w:pStyle w:val="Support"/>
      </w:pPr>
      <w:r>
        <w:t>Sources: SBCA BCSI overview; OSHA 1926.501–.503, .1425; actual truss documents.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toddjeromejenkins.com/toolbox-talks/roof-truss-installation-bracing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 Trusses: Verify Restraint Before the Next Lift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